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 xml:space="preserve">        АДМИНИСТРАЦИЯ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 xml:space="preserve">       Ташлинского района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 xml:space="preserve">      Оренбургской области </w:t>
      </w:r>
    </w:p>
    <w:p w:rsidR="001D5A58" w:rsidRPr="004B3CDB" w:rsidRDefault="001D5A58" w:rsidP="004B3C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1D5A58">
      <w:pPr>
        <w:pStyle w:val="1"/>
        <w:jc w:val="left"/>
        <w:rPr>
          <w:sz w:val="28"/>
          <w:szCs w:val="28"/>
        </w:rPr>
      </w:pPr>
      <w:r w:rsidRPr="004B3CDB">
        <w:rPr>
          <w:sz w:val="28"/>
          <w:szCs w:val="28"/>
        </w:rPr>
        <w:t xml:space="preserve">        ПОСТАНОВЛЕНИЕ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</w:t>
      </w:r>
      <w:r w:rsidR="004B3CDB">
        <w:rPr>
          <w:rFonts w:ascii="Times New Roman" w:hAnsi="Times New Roman" w:cs="Times New Roman"/>
          <w:sz w:val="28"/>
          <w:szCs w:val="28"/>
        </w:rPr>
        <w:t xml:space="preserve">   </w:t>
      </w:r>
      <w:r w:rsidRPr="004B3C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B3CDB">
        <w:rPr>
          <w:rFonts w:ascii="Times New Roman" w:hAnsi="Times New Roman" w:cs="Times New Roman"/>
          <w:sz w:val="28"/>
          <w:szCs w:val="28"/>
          <w:u w:val="single"/>
        </w:rPr>
        <w:t>01.06.202</w:t>
      </w:r>
      <w:r w:rsidR="00BC65F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B3CDB">
        <w:rPr>
          <w:rFonts w:ascii="Times New Roman" w:hAnsi="Times New Roman" w:cs="Times New Roman"/>
          <w:sz w:val="28"/>
          <w:szCs w:val="28"/>
          <w:u w:val="single"/>
        </w:rPr>
        <w:t xml:space="preserve"> г.  № </w:t>
      </w:r>
      <w:r w:rsidR="00CA04B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C65F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B3CDB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      с. Шестаковка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F7345F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6192" from="195.7pt,2.05pt" to="195.7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7216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8240" from="174.1pt,2.05pt" to="19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59264" from="-5.9pt,2.05pt" to="15.45pt,2.1pt" o:allowincell="f">
            <v:stroke startarrowwidth="narrow" startarrowlength="short" endarrowwidth="narrow" endarrowlength="short"/>
          </v:line>
        </w:pict>
      </w:r>
      <w:r w:rsidR="001D5A58" w:rsidRPr="004B3CDB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proofErr w:type="gramStart"/>
      <w:r w:rsidR="001D5A58" w:rsidRPr="004B3CDB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безопасности в период заготовки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грубых кормов и уборки урожая 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на территории Шестаковского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сельсовета в 202</w:t>
      </w:r>
      <w:r w:rsidR="00BC65F8">
        <w:rPr>
          <w:rFonts w:ascii="Times New Roman" w:hAnsi="Times New Roman" w:cs="Times New Roman"/>
          <w:sz w:val="28"/>
          <w:szCs w:val="28"/>
        </w:rPr>
        <w:t>2</w:t>
      </w:r>
      <w:r w:rsidRPr="004B3CDB">
        <w:rPr>
          <w:rFonts w:ascii="Times New Roman" w:hAnsi="Times New Roman" w:cs="Times New Roman"/>
          <w:sz w:val="28"/>
          <w:szCs w:val="28"/>
        </w:rPr>
        <w:t>году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В целях обеспечения пожарной безопасности в период заготовки грубых кормов и проведения уборки урожая в 202</w:t>
      </w:r>
      <w:r w:rsidR="00BC65F8">
        <w:rPr>
          <w:rFonts w:ascii="Times New Roman" w:hAnsi="Times New Roman" w:cs="Times New Roman"/>
          <w:sz w:val="28"/>
          <w:szCs w:val="28"/>
        </w:rPr>
        <w:t>2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году, в соответствии с Федеральным Законом «О пожарной безопасности» от 21 декабря 1994 года № 69-ФЗ:</w:t>
      </w: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 1. Утвердить план мероприятий по обеспечению пожарной безопасности в период заготовки грубых кормов и проведения уборки урожая на территории Шестаковского сельсовета в 202</w:t>
      </w:r>
      <w:r w:rsidR="00BC65F8">
        <w:rPr>
          <w:rFonts w:ascii="Times New Roman" w:hAnsi="Times New Roman" w:cs="Times New Roman"/>
          <w:sz w:val="28"/>
          <w:szCs w:val="28"/>
        </w:rPr>
        <w:t>2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4B3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3C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3C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3CDB">
        <w:rPr>
          <w:rFonts w:ascii="Times New Roman" w:hAnsi="Times New Roman" w:cs="Times New Roman"/>
          <w:sz w:val="28"/>
          <w:szCs w:val="28"/>
        </w:rPr>
        <w:t>рилагается)</w:t>
      </w: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со дня его подписания и подлежит официальному обнародованию.</w:t>
      </w: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BC65F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5A58" w:rsidRPr="004B3C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5A58" w:rsidRPr="004B3CD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</w:t>
      </w:r>
      <w:r w:rsidR="004B3CDB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5845" w:rsidRDefault="00745845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5845" w:rsidRDefault="00745845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5845" w:rsidRPr="004B3CDB" w:rsidRDefault="00745845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Приложение </w:t>
      </w:r>
    </w:p>
    <w:p w:rsidR="001D5A58" w:rsidRPr="004B3CDB" w:rsidRDefault="001D5A58" w:rsidP="00745845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постановлению администрации Шестаковского сельсовета </w:t>
      </w:r>
    </w:p>
    <w:p w:rsidR="001D5A58" w:rsidRPr="004B3CDB" w:rsidRDefault="001D5A58" w:rsidP="00745845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№ </w:t>
      </w:r>
      <w:r w:rsidR="004B3CDB">
        <w:rPr>
          <w:rFonts w:ascii="Times New Roman" w:hAnsi="Times New Roman" w:cs="Times New Roman"/>
          <w:sz w:val="28"/>
          <w:szCs w:val="28"/>
        </w:rPr>
        <w:t>4</w:t>
      </w:r>
      <w:r w:rsidR="00BC65F8">
        <w:rPr>
          <w:rFonts w:ascii="Times New Roman" w:hAnsi="Times New Roman" w:cs="Times New Roman"/>
          <w:sz w:val="28"/>
          <w:szCs w:val="28"/>
        </w:rPr>
        <w:t>5</w:t>
      </w:r>
      <w:r w:rsidRPr="004B3CDB">
        <w:rPr>
          <w:rFonts w:ascii="Times New Roman" w:hAnsi="Times New Roman" w:cs="Times New Roman"/>
          <w:sz w:val="28"/>
          <w:szCs w:val="28"/>
        </w:rPr>
        <w:t xml:space="preserve">-п от </w:t>
      </w:r>
      <w:r w:rsidR="004B3CDB">
        <w:rPr>
          <w:rFonts w:ascii="Times New Roman" w:hAnsi="Times New Roman" w:cs="Times New Roman"/>
          <w:sz w:val="28"/>
          <w:szCs w:val="28"/>
        </w:rPr>
        <w:t>01.06</w:t>
      </w:r>
      <w:r w:rsidRPr="004B3CDB">
        <w:rPr>
          <w:rFonts w:ascii="Times New Roman" w:hAnsi="Times New Roman" w:cs="Times New Roman"/>
          <w:sz w:val="28"/>
          <w:szCs w:val="28"/>
        </w:rPr>
        <w:t>.202</w:t>
      </w:r>
      <w:r w:rsidR="00BC65F8">
        <w:rPr>
          <w:rFonts w:ascii="Times New Roman" w:hAnsi="Times New Roman" w:cs="Times New Roman"/>
          <w:sz w:val="28"/>
          <w:szCs w:val="28"/>
        </w:rPr>
        <w:t>2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A58" w:rsidRPr="004B3CDB" w:rsidRDefault="001D5A58" w:rsidP="00745845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3C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3CDB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1D5A58" w:rsidRPr="004B3CDB" w:rsidRDefault="001D5A58" w:rsidP="0074584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мероприятий по обеспечению пожарной безопасности в период заготовки грубых кормов и проведения уборки урожая на территории Шестаковского сельсовета в 202</w:t>
      </w:r>
      <w:r w:rsidR="00BC65F8">
        <w:rPr>
          <w:rFonts w:ascii="Times New Roman" w:hAnsi="Times New Roman" w:cs="Times New Roman"/>
          <w:sz w:val="28"/>
          <w:szCs w:val="28"/>
        </w:rPr>
        <w:t>2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D5A58" w:rsidRPr="004B3CDB" w:rsidRDefault="001D5A58" w:rsidP="0074584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551"/>
        <w:gridCol w:w="222"/>
        <w:gridCol w:w="2077"/>
        <w:gridCol w:w="2127"/>
      </w:tblGrid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BC6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Издать распорядительные документы  (постановления, приказы) обеспечивающие выполнение мер пожарной безопасности в период заготовки грубых кормов и проведения уборки урожая в 202</w:t>
            </w:r>
            <w:r w:rsidR="00BC6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BC6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C65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C6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противопожарного инструктажа со всеми лицами задействованных в проведении уборки урожая и заготовки грубы кормов с привлечением сотрудников государственного пожарного надзора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rPr>
          <w:trHeight w:val="26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 сельских населенных пунктах </w:t>
            </w:r>
            <w:proofErr w:type="spellStart"/>
            <w:proofErr w:type="gram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кругло-суточное</w:t>
            </w:r>
            <w:proofErr w:type="spellEnd"/>
            <w:proofErr w:type="gramEnd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водителей на пожарной технике. Обеспечить пожарную и приспособленную для целей пожаротушения технику добровольных пожарных команд исправным пожарно-техническим вооружением, места дежурства исправной телефонной и (или) радиосвязью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Организовать круглосуточную физическую охрану машинно-тракторных мастерских.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Обеспечить дежурство трактора с плугом в непосредственной близости от убираемых хлебных массивов, для опашки зоны горения в случае пожара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br/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Запретить сжигание стерни и соломы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оснащение уборочной техники и автомобилей первичными средствами пожаротушения (комбайны всех типов и тракторы – двумя огнетушителями, двумя штыковыми лопатами, двумя метлами) не допускать к уборочным работам технику </w:t>
            </w:r>
            <w:proofErr w:type="gram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наличии.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Организовать разбивку хлебных массивов на участки площадью не более 50 га, с прокосами между участками не менее 8 метров и пропашкой посреди прокосов шириной не менее 4 метра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По мере созревания хлебных массивов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Произвести  опашку шириной не менее 4 метров площадок для размещения скирд (стогов), при этом расстояние от края полосы в местах прилегания хлебных массивов к лесным насаждениям, автомобильным дорогам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По мере созревания хлебных массивов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 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Оборудовать исправными искрогасителями технику, работающую в поле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работ по уборке урожая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Определить для населения порядок и сроки ввоза грубых кормов на территорию пунктов, но не ранее 15 сентября текущего года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BC6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BC6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 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собрания граждан, на 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которых обязать граждан сельских населенных пунктов обеспечить принадлежащие им строения, помещения и участки первичными средствами пожаротушения и противопожарным инвентарем </w:t>
            </w:r>
            <w:proofErr w:type="gram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согласно перечня</w:t>
            </w:r>
            <w:proofErr w:type="gramEnd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- жилые дома для постоянного проживания людей – 1 огнетушитель, в летнее время бочка с водой и ведро;</w:t>
            </w:r>
          </w:p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-индивидуальные гаражи – 1 огнетушитель;</w:t>
            </w:r>
          </w:p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- сараи, бани, хозяйственные постройки – ящик с песком емкостью не менее 0.5 куб</w:t>
            </w:r>
            <w:proofErr w:type="gram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, бочка с водой и ведро, багор, топор;</w:t>
            </w:r>
          </w:p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- на участках обеспечить наличие емкостей с водой или огнетушителя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</w:t>
            </w:r>
            <w:r w:rsidR="00BC6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работы комбайнов вести постоянный </w:t>
            </w:r>
            <w:proofErr w:type="gram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исправностью искрогасителей, системы питания, зажигания, гидравлики, смазки, а также за наличием первичных средств пожаротушения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ООО 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Располагать временные полевые станы не ближе 100 метров от хлебных массивов, токов и </w:t>
            </w:r>
            <w:proofErr w:type="spell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, а также опахивать площадки станов полосой шириной не менее 4 метров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При размещении станов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74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 «Раздольное»</w:t>
            </w:r>
          </w:p>
        </w:tc>
      </w:tr>
    </w:tbl>
    <w:p w:rsidR="001D5A58" w:rsidRPr="004B3CDB" w:rsidRDefault="001D5A58" w:rsidP="00745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745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48A" w:rsidRPr="004B3CDB" w:rsidRDefault="00CC648A" w:rsidP="00745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648A" w:rsidRPr="004B3CDB" w:rsidSect="003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D5A58"/>
    <w:rsid w:val="0012020C"/>
    <w:rsid w:val="001D5A58"/>
    <w:rsid w:val="001D7D6E"/>
    <w:rsid w:val="00317A8B"/>
    <w:rsid w:val="004805B3"/>
    <w:rsid w:val="004B3CDB"/>
    <w:rsid w:val="00745845"/>
    <w:rsid w:val="0098318C"/>
    <w:rsid w:val="00BC65F8"/>
    <w:rsid w:val="00CA04B3"/>
    <w:rsid w:val="00CC648A"/>
    <w:rsid w:val="00F540FF"/>
    <w:rsid w:val="00F7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8B"/>
  </w:style>
  <w:style w:type="paragraph" w:styleId="1">
    <w:name w:val="heading 1"/>
    <w:basedOn w:val="a"/>
    <w:next w:val="a"/>
    <w:link w:val="10"/>
    <w:qFormat/>
    <w:rsid w:val="001D5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A5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2022-06-15T05:32:00Z</cp:lastPrinted>
  <dcterms:created xsi:type="dcterms:W3CDTF">2022-06-15T05:39:00Z</dcterms:created>
  <dcterms:modified xsi:type="dcterms:W3CDTF">2022-06-15T05:39:00Z</dcterms:modified>
</cp:coreProperties>
</file>